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8" w:rsidRDefault="006B2428" w:rsidP="006B2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Анализ обращений граждан и организаций, поступивших в Управление Росприроднадзора по Томской области </w:t>
      </w:r>
      <w:r w:rsidR="00F32173" w:rsidRPr="00F3217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2173" w:rsidRPr="00F32173">
        <w:rPr>
          <w:rFonts w:ascii="Times New Roman" w:hAnsi="Times New Roman" w:cs="Times New Roman"/>
          <w:sz w:val="28"/>
          <w:szCs w:val="28"/>
        </w:rPr>
        <w:t xml:space="preserve"> </w:t>
      </w:r>
      <w:r w:rsidR="00485699">
        <w:rPr>
          <w:rFonts w:ascii="Times New Roman" w:hAnsi="Times New Roman" w:cs="Times New Roman"/>
          <w:sz w:val="28"/>
          <w:szCs w:val="28"/>
        </w:rPr>
        <w:t>квартал 2018</w:t>
      </w:r>
      <w:r w:rsidR="008D605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2173" w:rsidRDefault="00F32173" w:rsidP="001948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173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85699">
        <w:rPr>
          <w:rFonts w:ascii="Times New Roman" w:hAnsi="Times New Roman" w:cs="Times New Roman"/>
          <w:sz w:val="28"/>
          <w:szCs w:val="28"/>
        </w:rPr>
        <w:t>первый квартал</w:t>
      </w:r>
      <w:r w:rsidR="00403FC9">
        <w:rPr>
          <w:rFonts w:ascii="Times New Roman" w:hAnsi="Times New Roman" w:cs="Times New Roman"/>
          <w:sz w:val="28"/>
          <w:szCs w:val="28"/>
        </w:rPr>
        <w:t xml:space="preserve"> 201</w:t>
      </w:r>
      <w:r w:rsidR="00485699">
        <w:rPr>
          <w:rFonts w:ascii="Times New Roman" w:hAnsi="Times New Roman" w:cs="Times New Roman"/>
          <w:sz w:val="28"/>
          <w:szCs w:val="28"/>
        </w:rPr>
        <w:t>8</w:t>
      </w:r>
      <w:r w:rsidR="00403F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3402" w:rsidRPr="00F32173">
        <w:rPr>
          <w:rFonts w:ascii="Times New Roman" w:hAnsi="Times New Roman" w:cs="Times New Roman"/>
          <w:sz w:val="28"/>
          <w:szCs w:val="28"/>
        </w:rPr>
        <w:t xml:space="preserve">в Управление Росприроднадзора по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856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485699">
        <w:rPr>
          <w:rFonts w:ascii="Times New Roman" w:hAnsi="Times New Roman" w:cs="Times New Roman"/>
          <w:sz w:val="28"/>
          <w:szCs w:val="28"/>
        </w:rPr>
        <w:t>24</w:t>
      </w:r>
      <w:r w:rsidR="008D6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4856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D60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403FC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485699">
        <w:rPr>
          <w:rFonts w:ascii="Times New Roman" w:hAnsi="Times New Roman" w:cs="Times New Roman"/>
          <w:sz w:val="28"/>
          <w:szCs w:val="28"/>
        </w:rPr>
        <w:t>3</w:t>
      </w:r>
      <w:r w:rsidR="008D6057">
        <w:rPr>
          <w:rFonts w:ascii="Times New Roman" w:hAnsi="Times New Roman" w:cs="Times New Roman"/>
          <w:sz w:val="28"/>
          <w:szCs w:val="28"/>
        </w:rPr>
        <w:t xml:space="preserve"> обращения общественных организаций</w:t>
      </w:r>
      <w:r w:rsidR="00403FC9">
        <w:rPr>
          <w:rFonts w:ascii="Times New Roman" w:hAnsi="Times New Roman" w:cs="Times New Roman"/>
          <w:sz w:val="28"/>
          <w:szCs w:val="28"/>
        </w:rPr>
        <w:t>.</w:t>
      </w:r>
    </w:p>
    <w:p w:rsidR="00403FC9" w:rsidRDefault="00DF4BBF" w:rsidP="007F1A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3FC9">
        <w:rPr>
          <w:rFonts w:ascii="Times New Roman" w:hAnsi="Times New Roman" w:cs="Times New Roman"/>
          <w:sz w:val="28"/>
          <w:szCs w:val="28"/>
        </w:rPr>
        <w:t>нарушениям требовани</w:t>
      </w:r>
      <w:r w:rsidR="00AB77C8">
        <w:rPr>
          <w:rFonts w:ascii="Times New Roman" w:hAnsi="Times New Roman" w:cs="Times New Roman"/>
          <w:sz w:val="28"/>
          <w:szCs w:val="28"/>
        </w:rPr>
        <w:t>й</w:t>
      </w:r>
      <w:r w:rsidR="00403FC9">
        <w:rPr>
          <w:rFonts w:ascii="Times New Roman" w:hAnsi="Times New Roman" w:cs="Times New Roman"/>
          <w:sz w:val="28"/>
          <w:szCs w:val="28"/>
        </w:rPr>
        <w:t xml:space="preserve"> природоохранного законодательства обращения разделились следующим образом: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использования и охраны водных объектов – </w:t>
      </w:r>
      <w:r w:rsidR="00485699">
        <w:rPr>
          <w:rFonts w:ascii="Times New Roman" w:hAnsi="Times New Roman" w:cs="Times New Roman"/>
          <w:sz w:val="28"/>
          <w:szCs w:val="28"/>
        </w:rPr>
        <w:t>8</w:t>
      </w:r>
    </w:p>
    <w:p w:rsidR="0048569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обращения с отходами – </w:t>
      </w:r>
      <w:r w:rsidR="00485699">
        <w:rPr>
          <w:rFonts w:ascii="Times New Roman" w:hAnsi="Times New Roman" w:cs="Times New Roman"/>
          <w:sz w:val="28"/>
          <w:szCs w:val="28"/>
        </w:rPr>
        <w:t>11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охраны атмосферного воздух</w:t>
      </w:r>
      <w:r w:rsidR="00AB77C8">
        <w:rPr>
          <w:rFonts w:ascii="Times New Roman" w:hAnsi="Times New Roman" w:cs="Times New Roman"/>
          <w:sz w:val="28"/>
          <w:szCs w:val="28"/>
        </w:rPr>
        <w:t>а</w:t>
      </w:r>
      <w:r w:rsidR="00485699">
        <w:rPr>
          <w:rFonts w:ascii="Times New Roman" w:hAnsi="Times New Roman" w:cs="Times New Roman"/>
          <w:sz w:val="28"/>
          <w:szCs w:val="28"/>
        </w:rPr>
        <w:t xml:space="preserve"> – 8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области рационального использования и охраны недр – </w:t>
      </w:r>
      <w:r w:rsidR="00485699">
        <w:rPr>
          <w:rFonts w:ascii="Times New Roman" w:hAnsi="Times New Roman" w:cs="Times New Roman"/>
          <w:sz w:val="28"/>
          <w:szCs w:val="28"/>
        </w:rPr>
        <w:t>0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области земельного надзора –</w:t>
      </w:r>
      <w:r w:rsidR="0048569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3FC9" w:rsidRDefault="00403FC9" w:rsidP="00403F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-иное – 1</w:t>
      </w:r>
    </w:p>
    <w:p w:rsidR="0019483F" w:rsidRDefault="0019483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B77C8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перенаправлено по подведомственности – </w:t>
      </w:r>
      <w:r w:rsidR="004856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BBF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рассмотренным сотрудниками Управления обращениям было возбуждено </w:t>
      </w:r>
      <w:r w:rsidR="004856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дел и проведен</w:t>
      </w:r>
      <w:r w:rsidR="005842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6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внеп</w:t>
      </w:r>
      <w:r w:rsidR="0064250B">
        <w:rPr>
          <w:rFonts w:ascii="Times New Roman" w:hAnsi="Times New Roman" w:cs="Times New Roman"/>
          <w:sz w:val="28"/>
          <w:szCs w:val="28"/>
        </w:rPr>
        <w:t>ланов</w:t>
      </w:r>
      <w:r w:rsidR="005842D2">
        <w:rPr>
          <w:rFonts w:ascii="Times New Roman" w:hAnsi="Times New Roman" w:cs="Times New Roman"/>
          <w:sz w:val="28"/>
          <w:szCs w:val="28"/>
        </w:rPr>
        <w:t>ы</w:t>
      </w:r>
      <w:r w:rsidR="00AB77C8">
        <w:rPr>
          <w:rFonts w:ascii="Times New Roman" w:hAnsi="Times New Roman" w:cs="Times New Roman"/>
          <w:sz w:val="28"/>
          <w:szCs w:val="28"/>
        </w:rPr>
        <w:t>е</w:t>
      </w:r>
      <w:r w:rsidR="0064250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842D2">
        <w:rPr>
          <w:rFonts w:ascii="Times New Roman" w:hAnsi="Times New Roman" w:cs="Times New Roman"/>
          <w:sz w:val="28"/>
          <w:szCs w:val="28"/>
        </w:rPr>
        <w:t>и</w:t>
      </w:r>
      <w:r w:rsidR="00485699">
        <w:rPr>
          <w:rFonts w:ascii="Times New Roman" w:hAnsi="Times New Roman" w:cs="Times New Roman"/>
          <w:sz w:val="28"/>
          <w:szCs w:val="28"/>
        </w:rPr>
        <w:t>.</w:t>
      </w:r>
    </w:p>
    <w:p w:rsidR="00DF4BBF" w:rsidRPr="00F32173" w:rsidRDefault="00DF4BBF" w:rsidP="00194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4BBF" w:rsidRPr="00F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A"/>
    <w:rsid w:val="000278C9"/>
    <w:rsid w:val="0019483F"/>
    <w:rsid w:val="00403FC9"/>
    <w:rsid w:val="00485699"/>
    <w:rsid w:val="004E0315"/>
    <w:rsid w:val="005842D2"/>
    <w:rsid w:val="00605CFD"/>
    <w:rsid w:val="0064250B"/>
    <w:rsid w:val="006B2428"/>
    <w:rsid w:val="007F1A0B"/>
    <w:rsid w:val="008D6057"/>
    <w:rsid w:val="00AB77C8"/>
    <w:rsid w:val="00C51E2F"/>
    <w:rsid w:val="00C528BA"/>
    <w:rsid w:val="00D41C58"/>
    <w:rsid w:val="00DD7475"/>
    <w:rsid w:val="00DE3402"/>
    <w:rsid w:val="00DF4BBF"/>
    <w:rsid w:val="00E95B0F"/>
    <w:rsid w:val="00F3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ОА. Черемных</dc:creator>
  <cp:lastModifiedBy>001</cp:lastModifiedBy>
  <cp:revision>2</cp:revision>
  <dcterms:created xsi:type="dcterms:W3CDTF">2020-09-27T08:19:00Z</dcterms:created>
  <dcterms:modified xsi:type="dcterms:W3CDTF">2020-09-27T08:19:00Z</dcterms:modified>
</cp:coreProperties>
</file>